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6AC" w:rsidRDefault="00874826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 w:rsidR="009D2E01">
        <w:rPr>
          <w:rFonts w:ascii="Times New Roman" w:eastAsia="黑体" w:hAnsi="Times New Roman" w:cs="Times New Roman" w:hint="eastAsia"/>
          <w:sz w:val="32"/>
          <w:szCs w:val="32"/>
        </w:rPr>
        <w:t>1</w:t>
      </w:r>
    </w:p>
    <w:p w:rsidR="00B526AC" w:rsidRDefault="00874826">
      <w:pPr>
        <w:jc w:val="center"/>
        <w:rPr>
          <w:rFonts w:ascii="宋体" w:eastAsia="宋体" w:hAnsi="宋体" w:cs="Times New Roman"/>
          <w:sz w:val="44"/>
          <w:szCs w:val="44"/>
        </w:rPr>
      </w:pPr>
      <w:r>
        <w:rPr>
          <w:rFonts w:ascii="宋体" w:eastAsia="宋体" w:hAnsi="宋体" w:cs="Times New Roman" w:hint="eastAsia"/>
          <w:sz w:val="44"/>
          <w:szCs w:val="44"/>
        </w:rPr>
        <w:t>2026</w:t>
      </w:r>
      <w:r>
        <w:rPr>
          <w:rFonts w:ascii="宋体" w:eastAsia="宋体" w:hAnsi="宋体" w:cs="Times New Roman"/>
          <w:sz w:val="44"/>
          <w:szCs w:val="44"/>
        </w:rPr>
        <w:t>年度</w:t>
      </w:r>
      <w:r>
        <w:rPr>
          <w:rFonts w:ascii="宋体" w:eastAsia="宋体" w:hAnsi="宋体" w:cs="Times New Roman" w:hint="eastAsia"/>
          <w:sz w:val="44"/>
          <w:szCs w:val="44"/>
        </w:rPr>
        <w:t>四川省信息与通信工程专业高级职称评审委员会</w:t>
      </w:r>
      <w:r>
        <w:rPr>
          <w:rFonts w:ascii="宋体" w:eastAsia="宋体" w:hAnsi="宋体" w:cs="Times New Roman"/>
          <w:sz w:val="44"/>
          <w:szCs w:val="44"/>
        </w:rPr>
        <w:t>职称评审</w:t>
      </w:r>
      <w:r w:rsidR="000F72DE">
        <w:rPr>
          <w:rFonts w:ascii="宋体" w:eastAsia="宋体" w:hAnsi="宋体" w:cs="Times New Roman"/>
          <w:sz w:val="44"/>
          <w:szCs w:val="44"/>
        </w:rPr>
        <w:t>正高级</w:t>
      </w:r>
      <w:r>
        <w:rPr>
          <w:rFonts w:ascii="宋体" w:eastAsia="宋体" w:hAnsi="宋体" w:cs="Times New Roman"/>
          <w:sz w:val="44"/>
          <w:szCs w:val="44"/>
        </w:rPr>
        <w:t>通过人员名单</w:t>
      </w:r>
    </w:p>
    <w:p w:rsidR="00296459" w:rsidRDefault="00296459" w:rsidP="001772E6"/>
    <w:tbl>
      <w:tblPr>
        <w:tblW w:w="14350" w:type="dxa"/>
        <w:tblInd w:w="-176" w:type="dxa"/>
        <w:tblLook w:val="04A0"/>
      </w:tblPr>
      <w:tblGrid>
        <w:gridCol w:w="831"/>
        <w:gridCol w:w="1243"/>
        <w:gridCol w:w="2310"/>
        <w:gridCol w:w="2551"/>
        <w:gridCol w:w="1783"/>
        <w:gridCol w:w="1237"/>
        <w:gridCol w:w="1052"/>
        <w:gridCol w:w="1243"/>
        <w:gridCol w:w="2100"/>
      </w:tblGrid>
      <w:tr w:rsidR="000F72DE" w:rsidRPr="00296459" w:rsidTr="000F72DE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证件号码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系列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级别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资格名称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bookmarkStart w:id="0" w:name="RANGE!I1"/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推荐单位</w:t>
            </w:r>
            <w:bookmarkEnd w:id="0"/>
          </w:p>
        </w:tc>
      </w:tr>
      <w:tr w:rsidR="000F72DE" w:rsidRPr="00296459" w:rsidTr="000F72DE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刘云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**************001X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正高级工程师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0F72DE" w:rsidRPr="00296459" w:rsidTr="000F72DE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骆骁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**************3311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成渝（成都）信息通信研究院有限公司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正高级工程师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0F72DE" w:rsidRPr="00296459" w:rsidTr="000F72DE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廖露华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**************1784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正高级工程师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0F72DE" w:rsidRPr="00296459" w:rsidTr="000F72DE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邹双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**************0018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四川公众项目咨询管理有限公司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正高级工程师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0F72DE" w:rsidRPr="00296459" w:rsidTr="000F72DE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杨解清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**************0918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成都老鹰信息技术有限公司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正高级工程师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0F72DE" w:rsidRPr="00296459" w:rsidTr="000F72DE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刘天鹏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**************0279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泸州市广播电视发射和监测台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正高级工程师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泸州市人力资源和社会保障局</w:t>
            </w:r>
          </w:p>
        </w:tc>
      </w:tr>
      <w:tr w:rsidR="000F72DE" w:rsidRPr="00296459" w:rsidTr="000F72DE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刘明锦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**************3816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四川水利职业技术学院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正高级工程师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四川水利职业技术学院</w:t>
            </w:r>
          </w:p>
        </w:tc>
      </w:tr>
      <w:tr w:rsidR="000F72DE" w:rsidRPr="00296459" w:rsidTr="000F72DE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陈光华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**************5452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四川邮电职业技术学院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正高级工程师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59" w:rsidRPr="00296459" w:rsidRDefault="00296459" w:rsidP="002964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29645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四川邮电职业技术学院</w:t>
            </w:r>
          </w:p>
        </w:tc>
      </w:tr>
    </w:tbl>
    <w:p w:rsidR="00296459" w:rsidRDefault="00296459" w:rsidP="001772E6">
      <w:pPr>
        <w:rPr>
          <w:rFonts w:hint="eastAsia"/>
        </w:rPr>
      </w:pPr>
    </w:p>
    <w:p w:rsidR="009D2E01" w:rsidRDefault="009D2E01" w:rsidP="009D2E01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2</w:t>
      </w:r>
    </w:p>
    <w:p w:rsidR="009D2E01" w:rsidRDefault="009D2E01" w:rsidP="009D2E01">
      <w:pPr>
        <w:jc w:val="center"/>
        <w:rPr>
          <w:rFonts w:ascii="宋体" w:eastAsia="宋体" w:hAnsi="宋体" w:cs="Times New Roman"/>
          <w:sz w:val="44"/>
          <w:szCs w:val="44"/>
        </w:rPr>
      </w:pPr>
      <w:r>
        <w:rPr>
          <w:rFonts w:ascii="宋体" w:eastAsia="宋体" w:hAnsi="宋体" w:cs="Times New Roman" w:hint="eastAsia"/>
          <w:sz w:val="44"/>
          <w:szCs w:val="44"/>
        </w:rPr>
        <w:t>2026</w:t>
      </w:r>
      <w:r>
        <w:rPr>
          <w:rFonts w:ascii="宋体" w:eastAsia="宋体" w:hAnsi="宋体" w:cs="Times New Roman"/>
          <w:sz w:val="44"/>
          <w:szCs w:val="44"/>
        </w:rPr>
        <w:t>年度</w:t>
      </w:r>
      <w:r>
        <w:rPr>
          <w:rFonts w:ascii="宋体" w:eastAsia="宋体" w:hAnsi="宋体" w:cs="Times New Roman" w:hint="eastAsia"/>
          <w:sz w:val="44"/>
          <w:szCs w:val="44"/>
        </w:rPr>
        <w:t>四川省信息与通信工程专业高级职称评审委员会</w:t>
      </w:r>
      <w:r>
        <w:rPr>
          <w:rFonts w:ascii="宋体" w:eastAsia="宋体" w:hAnsi="宋体" w:cs="Times New Roman"/>
          <w:sz w:val="44"/>
          <w:szCs w:val="44"/>
        </w:rPr>
        <w:t>职称评审副高级通过人员名单</w:t>
      </w:r>
    </w:p>
    <w:p w:rsidR="009D2E01" w:rsidRDefault="009D2E01" w:rsidP="009D2E01"/>
    <w:tbl>
      <w:tblPr>
        <w:tblW w:w="13903" w:type="dxa"/>
        <w:tblInd w:w="97" w:type="dxa"/>
        <w:tblLayout w:type="fixed"/>
        <w:tblLook w:val="04A0"/>
      </w:tblPr>
      <w:tblGrid>
        <w:gridCol w:w="862"/>
        <w:gridCol w:w="1134"/>
        <w:gridCol w:w="2410"/>
        <w:gridCol w:w="2268"/>
        <w:gridCol w:w="1134"/>
        <w:gridCol w:w="1417"/>
        <w:gridCol w:w="992"/>
        <w:gridCol w:w="1418"/>
        <w:gridCol w:w="2268"/>
      </w:tblGrid>
      <w:tr w:rsidR="009D2E01" w:rsidRPr="008A427D" w:rsidTr="00945CB8">
        <w:trPr>
          <w:trHeight w:val="62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证件号码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系列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级别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资格名称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推荐单位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周雪梅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**************0561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成都久信信息技术股份有限公司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**************6417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成都华通信息系统有限公司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黄善灯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诺孚泰智能科技（成都）有限公司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胡涛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**************151X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浙江中通文博服务有限公司四川分公司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江强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**************2919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成都蜀诚通信技术有限公司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吴彬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**************8815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四川标智信息技术有限公司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姜国安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**************0712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成都迅网电信工程技术咨询有限公司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任正科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**************203X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成都迅网电信工程技术咨询有限公司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周华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**************4879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中全通技术有限公司成都分公司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杨雷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**************4918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四川勇安智能科技有限公司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冉启锋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**************7098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上海市城市建设设计研究总院（集团）有限公司四川分公司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胡军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**************1731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福建创希格科技有限公司成都分公司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**************2671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四川智恒信息技术有限公司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刘光旭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众杰信息产业集团有限公司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肖欣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众杰信息产业集团有限公司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冯斐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**************0259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成都中科合迅科技有限公司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肖光元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**************4216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中科院成都信息技术股份有限公司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李涪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**************8419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四川省欣源通信工程有限责任公司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李东徽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成都信捷通科技有限公司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王顺洲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**************5278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四川网众电力工程有限公司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赵西波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**************9098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黑龙江电信国脉工程股份有限公司成都分公司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**************7426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成都地铁运营有限公司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乐建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**************3519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成都和乐信软件有限公司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唐栩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**************6215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成都地铁运营有限公司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蒋恩辉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**************0612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四川益明电信工程总承包有限公司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何利民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**************6716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金堂县第二人民医院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李俊林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**************1415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深圳市艾迪思特信息技术有限公司成都分公司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孙应兵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**************5576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安岳县智能交通信息中心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资阳市人力资源和社会保障局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**************7756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岳池县公安局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广安市人力资源和社会保障局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陈刚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**************1431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广东长实通信科技有限公司达州分公司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达州市人力资源和社会保障局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罗其林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泸州市无线电监测站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泸州市人力资源和社会保障局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刘海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**************6316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中全通技术有限公司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宜宾市人力资源和社会保障局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张晓银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**************342X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四川省广播电视局广元发射传输台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四川省广播电视局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**************6358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四川省广播电视局若尔盖台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四川省广播电视局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甘海东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汪涛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贺思颖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中移(成都)信息通信科技有限公司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李腾飞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**************3517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中通服咨询设计研究院有限公司四川分公司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**************7157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中通服咨询设计研究院有限公司四川分公司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洪扬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**************8052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陈宏宇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中国移动通信集团设计院有限公司四川分公司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王华平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**************2874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中国电信股份有限公司宜宾分公司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罗隆强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**************2139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四川中移通信技术工程有限公司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任彬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四川公众项目咨询管理有限公司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赵静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**************2521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易龙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四川通信建设工程有限公司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吴刚波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**************3511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四川通信建设工程有限公司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王小霖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**************4924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中国电信股份有限公司巴中分公司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曾涛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四川省通信产业服务有限公司资阳市分公司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曾心林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**************011X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四川通信建设工程有限公司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杨雄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**************7658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四川省通信产业服务有限公司乐山市分公司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唐梦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**************103X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钟天祎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**************7011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铁塔智联技术有限公司四川省分公司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蒋正伟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四川中移通信技术工程有限公司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傅志洁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**************1742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**************8153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梁登飞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**************7412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四川省通信产业服务有限公司泸州市分公司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唐平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**************4476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杨于超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**************5734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四川通信建设工程有限公司达州市分公司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沈学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四川省通信产业服务有限公司达州市分公司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詹凯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**************4911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四川省通信产业服务有限公司德阳市分公司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王孟启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**************4314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四川公众项目咨询管理有限公司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孙杰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**************4832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四川通信建设工程有限公司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李可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**************1513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肖启伟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**************7938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中国移动通信集团四川有限公司凉山分公司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林群鸿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四川省通信产业服务有限公司内江市分公司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邓嘉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**************2372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廖密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邓虎超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张磊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**************2359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杨静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**************092X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康羽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**************0418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中国联合网络通信有限公司乐山市分公司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蒋波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中国联合网络通信有限公司四川省分公司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彭登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**************5277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中通服咨询设计研究院有限公司四川分公司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孔成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**************0712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联通（四川）产业互联网有限公司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王洪斌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**************1374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四川公用信息产业有限责任公司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林冰冰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**************3375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中国电信股份有限公司乐山分公司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王剑林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**************847X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四川通信建设工程有限公司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杨海燕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**************9542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中国联合网络通信有限公司成都市分公司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中国联合网络通信有限公司四川省分公司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韩斌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**************1713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中国联合网络通信有限公司南充市分公司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张晋铭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**************1830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中国联合网络通信有限公司四川省分公司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沈洪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**************3215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游正朋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**************4056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中移(成都)信息通信科技有限公司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牟燕妮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张学章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**************1816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苟烨涛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石磊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**************6011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**************7010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**************5334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万剑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四川通信建设工程有限公司自贡市分公司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敖进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四川公众项目咨询管理有限公司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李芦峰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**************391X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铁塔智联技术有限公司四川省分公司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贾新建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**************0757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孙杰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**************0219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中移(成都)信息通信科技有限公司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刘娟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罗浩宇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陈健全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帅志祥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**************3311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中国电信股份有限公司乐山分公司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傅玉明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**************3527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李功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**************2038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中移(成都)信息通信科技有限公司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崔永全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**************5837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中移(成都)信息通信科技有限公司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谭雅文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中国移动通信集团设计院有限公司四川分公司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李袖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**************1927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孙志远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**************1311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曹琳玉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**************8948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中国移动通信集团四川有限公司自贡分公司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周涛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**************8471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中通服咨询设计研究院有限公司四川分公司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刘震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**************2930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凌鑫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**************1811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四川通信建设工程有限公司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王晓玲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**************5680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中国移动通信集团设计院有限公司四川分公司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**************5917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中移(成都)信息通信科技有限公司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周翔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**************0260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中国电信股份有限公司成都分公司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谭倩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中移(成都)信息通信科技有限公司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杨鹏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**************0918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四川省通信产业服务有限公司攀枝花市分公司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闫志新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**************6279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包珂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**************9012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雷鹤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吴秋宏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**************3574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任俊杰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**************0219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中国联合网络通信有限公司四川省分公司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**************9336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马刚军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**************4074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中国电信股份有限公司甘孜分公司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陈泓竹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中国移动通信集团四川有限公司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许益章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**************5717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中国电信股份有限公司四川分公司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信息通信产品研发及应用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苟正锋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**************1797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中国铁塔股份有限公司巴中市分公司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肖波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**************2511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谢睿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邓云鹏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**************2279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四川通信科研规划设计有限责任公司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四川省通信管理局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张海梼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**************1716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巴中市大数据服务中心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巴中市人力资源和社会保障局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郑晓霞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成都航空职业技术大学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成都航空职业技术大学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陈沫言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四川省无线电监测站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四川省经济和信息化厅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樊海民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四川邮电职业技术学院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信息通信网络工程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四川邮电职业技术学院</w:t>
            </w:r>
          </w:p>
        </w:tc>
      </w:tr>
      <w:tr w:rsidR="009D2E01" w:rsidRPr="008A427D" w:rsidTr="00945CB8">
        <w:trPr>
          <w:trHeight w:val="111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裴晨蕊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**************0324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四川邮电职业技术学院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工程技术人员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信息通信技术服务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高级工程师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01" w:rsidRPr="008A427D" w:rsidRDefault="009D2E01" w:rsidP="00945C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8A427D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四川邮电职业技术学院</w:t>
            </w:r>
          </w:p>
        </w:tc>
      </w:tr>
    </w:tbl>
    <w:p w:rsidR="009D2E01" w:rsidRPr="008A427D" w:rsidRDefault="009D2E01" w:rsidP="009D2E01"/>
    <w:p w:rsidR="009D2E01" w:rsidRPr="009D2E01" w:rsidRDefault="009D2E01" w:rsidP="001772E6"/>
    <w:sectPr w:rsidR="009D2E01" w:rsidRPr="009D2E01" w:rsidSect="00B526A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8D1" w:rsidRDefault="003768D1" w:rsidP="001772E6">
      <w:r>
        <w:separator/>
      </w:r>
    </w:p>
  </w:endnote>
  <w:endnote w:type="continuationSeparator" w:id="1">
    <w:p w:rsidR="003768D1" w:rsidRDefault="003768D1" w:rsidP="001772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8D1" w:rsidRDefault="003768D1" w:rsidP="001772E6">
      <w:r>
        <w:separator/>
      </w:r>
    </w:p>
  </w:footnote>
  <w:footnote w:type="continuationSeparator" w:id="1">
    <w:p w:rsidR="003768D1" w:rsidRDefault="003768D1" w:rsidP="001772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hmMTM4N2FhNWQ5YmJjMjA2NDdiY2VkY2M0NmQ5OTEifQ=="/>
  </w:docVars>
  <w:rsids>
    <w:rsidRoot w:val="77BF7838"/>
    <w:rsid w:val="000F72DE"/>
    <w:rsid w:val="001737B5"/>
    <w:rsid w:val="001772E6"/>
    <w:rsid w:val="00233B5E"/>
    <w:rsid w:val="00296459"/>
    <w:rsid w:val="003768D1"/>
    <w:rsid w:val="007626A8"/>
    <w:rsid w:val="00874826"/>
    <w:rsid w:val="009D2E01"/>
    <w:rsid w:val="00A17A26"/>
    <w:rsid w:val="00B526AC"/>
    <w:rsid w:val="722A37A7"/>
    <w:rsid w:val="77BF7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6A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77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772E6"/>
    <w:rPr>
      <w:kern w:val="2"/>
      <w:sz w:val="18"/>
      <w:szCs w:val="18"/>
    </w:rPr>
  </w:style>
  <w:style w:type="paragraph" w:styleId="a4">
    <w:name w:val="footer"/>
    <w:basedOn w:val="a"/>
    <w:link w:val="Char0"/>
    <w:rsid w:val="001772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772E6"/>
    <w:rPr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9D2E01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9D2E01"/>
    <w:rPr>
      <w:color w:val="800080"/>
      <w:u w:val="single"/>
    </w:rPr>
  </w:style>
  <w:style w:type="paragraph" w:customStyle="1" w:styleId="font5">
    <w:name w:val="font5"/>
    <w:basedOn w:val="a"/>
    <w:rsid w:val="009D2E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9D2E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9D2E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1720</Words>
  <Characters>9809</Characters>
  <Application>Microsoft Office Word</Application>
  <DocSecurity>0</DocSecurity>
  <Lines>81</Lines>
  <Paragraphs>23</Paragraphs>
  <ScaleCrop>false</ScaleCrop>
  <Company/>
  <LinksUpToDate>false</LinksUpToDate>
  <CharactersWithSpaces>11506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sunshine</dc:creator>
  <cp:lastModifiedBy>qyh</cp:lastModifiedBy>
  <cp:revision>2</cp:revision>
  <dcterms:created xsi:type="dcterms:W3CDTF">2026-10-19T07:19:00Z</dcterms:created>
  <dcterms:modified xsi:type="dcterms:W3CDTF">2026-10-19T07:19:00Z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1CDD5D5A394648ABB61D8EDFDFAEC17D_11</vt:lpwstr>
  </property>
</Properties>
</file>